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4DBBA" w14:textId="4F5FDE95" w:rsidR="00982733" w:rsidRPr="00982733" w:rsidRDefault="00982733" w:rsidP="00982733">
      <w:pPr>
        <w:jc w:val="center"/>
        <w:rPr>
          <w:rFonts w:ascii="Calibri" w:eastAsia="Times New Roman" w:hAnsi="Calibri" w:cs="Times New Roman"/>
          <w:color w:val="000000"/>
        </w:rPr>
      </w:pPr>
      <w:r w:rsidRPr="00982733">
        <w:rPr>
          <w:rFonts w:ascii="Calibri" w:eastAsia="Times New Roman" w:hAnsi="Calibri" w:cs="Times New Roman"/>
          <w:b/>
          <w:bCs/>
          <w:color w:val="000000"/>
        </w:rPr>
        <w:t xml:space="preserve">Commission agriculture </w:t>
      </w:r>
      <w:r w:rsidR="00745EDB">
        <w:rPr>
          <w:rFonts w:ascii="Calibri" w:eastAsia="Times New Roman" w:hAnsi="Calibri" w:cs="Times New Roman"/>
          <w:b/>
          <w:bCs/>
          <w:color w:val="000000"/>
        </w:rPr>
        <w:t>9 mars 2021</w:t>
      </w:r>
    </w:p>
    <w:p w14:paraId="623E59CA" w14:textId="5E898834" w:rsidR="00982733" w:rsidRDefault="00500439" w:rsidP="00982733">
      <w:pPr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14 </w:t>
      </w:r>
      <w:r w:rsidR="00253B45">
        <w:rPr>
          <w:rFonts w:ascii="Calibri" w:eastAsia="Times New Roman" w:hAnsi="Calibri" w:cs="Times New Roman"/>
          <w:b/>
          <w:bCs/>
          <w:color w:val="000000"/>
        </w:rPr>
        <w:t>h à 1</w:t>
      </w:r>
      <w:r>
        <w:rPr>
          <w:rFonts w:ascii="Calibri" w:eastAsia="Times New Roman" w:hAnsi="Calibri" w:cs="Times New Roman"/>
          <w:b/>
          <w:bCs/>
          <w:color w:val="000000"/>
        </w:rPr>
        <w:t>6 h</w:t>
      </w:r>
    </w:p>
    <w:p w14:paraId="1A18F886" w14:textId="29341CE1" w:rsidR="00B10575" w:rsidRDefault="00CA3B05" w:rsidP="00B10575">
      <w:pPr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Fédération des Parcs naturels régionaux</w:t>
      </w:r>
      <w:r w:rsidRPr="00CA3B05">
        <w:rPr>
          <w:rFonts w:ascii="Calibri" w:eastAsia="Times New Roman" w:hAnsi="Calibri" w:cs="Times New Roman"/>
          <w:color w:val="000000"/>
          <w:sz w:val="21"/>
          <w:szCs w:val="21"/>
        </w:rPr>
        <w:t xml:space="preserve"> de </w:t>
      </w:r>
      <w:r w:rsidR="00253B45">
        <w:rPr>
          <w:rFonts w:ascii="Calibri" w:eastAsia="Times New Roman" w:hAnsi="Calibri" w:cs="Times New Roman"/>
          <w:color w:val="000000"/>
          <w:sz w:val="21"/>
          <w:szCs w:val="21"/>
        </w:rPr>
        <w:t>France</w:t>
      </w:r>
    </w:p>
    <w:p w14:paraId="4F44BEB3" w14:textId="2E6E3F4E" w:rsidR="00253B45" w:rsidRDefault="00A6711D" w:rsidP="00B10575">
      <w:pPr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Réunion en visioconférence</w:t>
      </w:r>
    </w:p>
    <w:p w14:paraId="0A431C4B" w14:textId="77777777" w:rsidR="00CA3B05" w:rsidRPr="00B10575" w:rsidRDefault="00CA3B05" w:rsidP="00B10575">
      <w:pPr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4B02E9AC" w14:textId="77777777" w:rsidR="00B10575" w:rsidRPr="00B10575" w:rsidRDefault="00B10575" w:rsidP="00B10575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75B62ADB" w14:textId="77777777" w:rsidR="00B10575" w:rsidRPr="00982733" w:rsidRDefault="00B10575" w:rsidP="00B10575">
      <w:pPr>
        <w:jc w:val="center"/>
        <w:rPr>
          <w:rFonts w:ascii="Calibri" w:eastAsia="Times New Roman" w:hAnsi="Calibri" w:cs="Times New Roman"/>
          <w:color w:val="000000"/>
        </w:rPr>
      </w:pPr>
    </w:p>
    <w:p w14:paraId="0D0797D1" w14:textId="77777777" w:rsidR="00982733" w:rsidRDefault="00982733" w:rsidP="00982733">
      <w:pPr>
        <w:rPr>
          <w:rFonts w:ascii="Calibri" w:eastAsia="Times New Roman" w:hAnsi="Calibri" w:cs="Times New Roman"/>
          <w:color w:val="000000"/>
        </w:rPr>
      </w:pPr>
    </w:p>
    <w:p w14:paraId="1E16D048" w14:textId="422FF6B1" w:rsidR="001C7836" w:rsidRDefault="00CD6025" w:rsidP="00223216">
      <w:pPr>
        <w:ind w:left="720" w:hanging="360"/>
        <w:rPr>
          <w:rFonts w:ascii="Calibri" w:eastAsia="Times New Roman" w:hAnsi="Calibri" w:cs="Calibri"/>
          <w:color w:val="000000"/>
        </w:rPr>
      </w:pPr>
      <w:r w:rsidRPr="001B6A22">
        <w:rPr>
          <w:rFonts w:ascii="Calibri" w:eastAsia="Times New Roman" w:hAnsi="Calibri" w:cs="Calibri"/>
        </w:rPr>
        <w:t xml:space="preserve">14 </w:t>
      </w:r>
      <w:r w:rsidR="001B6A22" w:rsidRPr="001B6A22">
        <w:rPr>
          <w:rFonts w:ascii="Calibri" w:eastAsia="Times New Roman" w:hAnsi="Calibri" w:cs="Calibri"/>
        </w:rPr>
        <w:t>h-14h30</w:t>
      </w:r>
      <w:r w:rsidR="001B6A22">
        <w:rPr>
          <w:rFonts w:ascii="Calibri" w:eastAsia="Times New Roman" w:hAnsi="Calibri" w:cs="Calibri"/>
          <w:b/>
          <w:bCs/>
        </w:rPr>
        <w:t> </w:t>
      </w:r>
      <w:r w:rsidR="00E25DE3">
        <w:rPr>
          <w:rFonts w:ascii="Calibri" w:eastAsia="Times New Roman" w:hAnsi="Calibri" w:cs="Calibri"/>
          <w:b/>
          <w:bCs/>
        </w:rPr>
        <w:t xml:space="preserve">- </w:t>
      </w:r>
      <w:r w:rsidR="00AB5D0F">
        <w:rPr>
          <w:rFonts w:ascii="Calibri" w:eastAsia="Times New Roman" w:hAnsi="Calibri" w:cs="Calibri"/>
          <w:b/>
          <w:bCs/>
          <w:color w:val="00B050"/>
        </w:rPr>
        <w:t>i</w:t>
      </w:r>
      <w:r w:rsidR="00223216" w:rsidRPr="00223216">
        <w:rPr>
          <w:rFonts w:ascii="Calibri" w:eastAsia="Times New Roman" w:hAnsi="Calibri" w:cs="Calibri"/>
          <w:b/>
          <w:bCs/>
          <w:color w:val="00B050"/>
        </w:rPr>
        <w:t>ntro</w:t>
      </w:r>
      <w:r w:rsidR="00223216" w:rsidRPr="009F1900">
        <w:rPr>
          <w:rFonts w:ascii="Calibri" w:eastAsia="Times New Roman" w:hAnsi="Calibri" w:cs="Calibri"/>
          <w:b/>
          <w:bCs/>
          <w:color w:val="00B050"/>
        </w:rPr>
        <w:t>duction</w:t>
      </w:r>
      <w:r w:rsidR="00223216" w:rsidRPr="00223216">
        <w:rPr>
          <w:rFonts w:ascii="Calibri" w:eastAsia="Times New Roman" w:hAnsi="Calibri" w:cs="Calibri"/>
          <w:color w:val="00B050"/>
          <w:sz w:val="28"/>
          <w:szCs w:val="28"/>
        </w:rPr>
        <w:t xml:space="preserve"> </w:t>
      </w:r>
      <w:r w:rsidR="007D0284">
        <w:rPr>
          <w:rFonts w:ascii="Calibri" w:eastAsia="Times New Roman" w:hAnsi="Calibri" w:cs="Calibri"/>
          <w:color w:val="000000"/>
        </w:rPr>
        <w:t xml:space="preserve">par Guislain Cambier, président de la commission </w:t>
      </w:r>
    </w:p>
    <w:p w14:paraId="78181782" w14:textId="7ECE6F99" w:rsidR="00223216" w:rsidRPr="00D16676" w:rsidRDefault="00D16676" w:rsidP="001C7836">
      <w:pPr>
        <w:pStyle w:val="Paragraphedeliste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Champs de travail, c</w:t>
      </w:r>
      <w:r w:rsidR="001C7836" w:rsidRPr="00EC313F">
        <w:rPr>
          <w:rFonts w:ascii="Calibri" w:hAnsi="Calibri" w:cs="Calibri"/>
        </w:rPr>
        <w:t>omposition et organisation de la commissio</w:t>
      </w:r>
      <w:r w:rsidR="00EC313F">
        <w:rPr>
          <w:rFonts w:ascii="Calibri" w:hAnsi="Calibri" w:cs="Calibri"/>
        </w:rPr>
        <w:t>n</w:t>
      </w:r>
    </w:p>
    <w:p w14:paraId="56BEE08F" w14:textId="3405F0C4" w:rsidR="007E2B3E" w:rsidRPr="003D63FE" w:rsidRDefault="00C23481" w:rsidP="007E2B3E">
      <w:pPr>
        <w:pStyle w:val="Paragraphedeliste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Quelques p</w:t>
      </w:r>
      <w:r w:rsidR="00D16676">
        <w:rPr>
          <w:rFonts w:ascii="Calibri" w:hAnsi="Calibri" w:cs="Calibri"/>
        </w:rPr>
        <w:t>oints d’actualités</w:t>
      </w:r>
      <w:r w:rsidR="00385042">
        <w:rPr>
          <w:rFonts w:ascii="Calibri" w:hAnsi="Calibri" w:cs="Calibri"/>
        </w:rPr>
        <w:t xml:space="preserve"> (loi foncière, plan de relance</w:t>
      </w:r>
      <w:r w:rsidR="00297D33">
        <w:rPr>
          <w:rFonts w:ascii="Calibri" w:hAnsi="Calibri" w:cs="Calibri"/>
        </w:rPr>
        <w:t>,</w:t>
      </w:r>
      <w:r w:rsidR="00B76217">
        <w:rPr>
          <w:rFonts w:ascii="Calibri" w:hAnsi="Calibri" w:cs="Calibri"/>
        </w:rPr>
        <w:t xml:space="preserve"> évolution de la marque</w:t>
      </w:r>
      <w:r w:rsidR="00AA0E86">
        <w:rPr>
          <w:rFonts w:ascii="Calibri" w:hAnsi="Calibri" w:cs="Calibri"/>
        </w:rPr>
        <w:t xml:space="preserve">, </w:t>
      </w:r>
      <w:r w:rsidR="000D6840">
        <w:rPr>
          <w:rFonts w:ascii="Calibri" w:hAnsi="Calibri" w:cs="Calibri"/>
        </w:rPr>
        <w:t>projets de convention (</w:t>
      </w:r>
      <w:proofErr w:type="gramStart"/>
      <w:r w:rsidR="000D6840">
        <w:rPr>
          <w:rFonts w:ascii="Calibri" w:hAnsi="Calibri" w:cs="Calibri"/>
        </w:rPr>
        <w:t>FNAB,INAO</w:t>
      </w:r>
      <w:proofErr w:type="gramEnd"/>
      <w:r w:rsidR="000D6840">
        <w:rPr>
          <w:rFonts w:ascii="Calibri" w:hAnsi="Calibri" w:cs="Calibri"/>
        </w:rPr>
        <w:t xml:space="preserve">), </w:t>
      </w:r>
      <w:r w:rsidR="00AA0E86">
        <w:rPr>
          <w:rFonts w:ascii="Calibri" w:hAnsi="Calibri" w:cs="Calibri"/>
        </w:rPr>
        <w:t>prochains événements du réseau</w:t>
      </w:r>
      <w:r w:rsidR="00D61815">
        <w:rPr>
          <w:rFonts w:ascii="Calibri" w:hAnsi="Calibri" w:cs="Calibri"/>
        </w:rPr>
        <w:t>…</w:t>
      </w:r>
      <w:r w:rsidR="00B76217">
        <w:rPr>
          <w:rFonts w:ascii="Calibri" w:hAnsi="Calibri" w:cs="Calibri"/>
        </w:rPr>
        <w:t>)</w:t>
      </w:r>
    </w:p>
    <w:p w14:paraId="0430C0F8" w14:textId="7CF9E284" w:rsidR="003D63FE" w:rsidRDefault="001B6A22" w:rsidP="0059515B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</w:t>
      </w:r>
      <w:r w:rsidR="008B6298">
        <w:rPr>
          <w:rFonts w:ascii="Calibri" w:hAnsi="Calibri" w:cs="Calibri"/>
          <w:color w:val="000000"/>
        </w:rPr>
        <w:t>h30 -15</w:t>
      </w:r>
      <w:r w:rsidR="001A0B5E">
        <w:rPr>
          <w:rFonts w:ascii="Calibri" w:hAnsi="Calibri" w:cs="Calibri"/>
          <w:color w:val="000000"/>
        </w:rPr>
        <w:t>h15</w:t>
      </w:r>
      <w:r w:rsidR="006F07C1">
        <w:rPr>
          <w:rFonts w:ascii="Calibri" w:hAnsi="Calibri" w:cs="Calibri"/>
          <w:color w:val="000000"/>
        </w:rPr>
        <w:t> </w:t>
      </w:r>
      <w:r w:rsidR="004D775B">
        <w:rPr>
          <w:rFonts w:ascii="Calibri" w:hAnsi="Calibri" w:cs="Calibri"/>
          <w:color w:val="000000"/>
        </w:rPr>
        <w:t>-</w:t>
      </w:r>
      <w:r w:rsidR="006F07C1">
        <w:rPr>
          <w:rFonts w:ascii="Calibri" w:hAnsi="Calibri" w:cs="Calibri"/>
          <w:color w:val="000000"/>
        </w:rPr>
        <w:t xml:space="preserve"> </w:t>
      </w:r>
      <w:r w:rsidR="00AB5D0F">
        <w:rPr>
          <w:rFonts w:ascii="Calibri" w:hAnsi="Calibri" w:cs="Calibri"/>
          <w:b/>
          <w:bCs/>
          <w:color w:val="00B050"/>
        </w:rPr>
        <w:t>a</w:t>
      </w:r>
      <w:r w:rsidR="003D63FE" w:rsidRPr="001A0B5E">
        <w:rPr>
          <w:rFonts w:ascii="Calibri" w:hAnsi="Calibri" w:cs="Calibri"/>
          <w:b/>
          <w:bCs/>
          <w:color w:val="00B050"/>
        </w:rPr>
        <w:t>limentation :</w:t>
      </w:r>
      <w:r w:rsidR="003D63FE" w:rsidRPr="001A0B5E">
        <w:rPr>
          <w:rFonts w:ascii="Calibri" w:hAnsi="Calibri" w:cs="Calibri"/>
          <w:color w:val="00B050"/>
        </w:rPr>
        <w:t xml:space="preserve"> </w:t>
      </w:r>
      <w:r w:rsidR="003D63FE">
        <w:rPr>
          <w:rFonts w:ascii="Calibri" w:hAnsi="Calibri" w:cs="Calibri"/>
          <w:color w:val="000000"/>
        </w:rPr>
        <w:t>quels projets dans les territoires</w:t>
      </w:r>
      <w:r w:rsidR="00531E06">
        <w:rPr>
          <w:rFonts w:ascii="Calibri" w:hAnsi="Calibri" w:cs="Calibri"/>
          <w:color w:val="000000"/>
        </w:rPr>
        <w:t xml:space="preserve"> et quel</w:t>
      </w:r>
      <w:r w:rsidR="00BA4699">
        <w:rPr>
          <w:rFonts w:ascii="Calibri" w:hAnsi="Calibri" w:cs="Calibri"/>
          <w:color w:val="000000"/>
        </w:rPr>
        <w:t>les orientations pour un</w:t>
      </w:r>
      <w:r w:rsidR="00531E06">
        <w:rPr>
          <w:rFonts w:ascii="Calibri" w:hAnsi="Calibri" w:cs="Calibri"/>
          <w:color w:val="000000"/>
        </w:rPr>
        <w:t xml:space="preserve"> projet national ?</w:t>
      </w:r>
    </w:p>
    <w:p w14:paraId="16BF54AF" w14:textId="45207A7E" w:rsidR="0059515B" w:rsidRDefault="0059515B" w:rsidP="0059515B">
      <w:pPr>
        <w:ind w:left="360"/>
        <w:rPr>
          <w:rFonts w:ascii="Calibri" w:hAnsi="Calibri" w:cs="Calibri"/>
          <w:color w:val="000000"/>
        </w:rPr>
      </w:pPr>
    </w:p>
    <w:p w14:paraId="0A08011A" w14:textId="3A5F7081" w:rsidR="0059515B" w:rsidRDefault="0059515B" w:rsidP="0059515B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15h15</w:t>
      </w:r>
      <w:r w:rsidR="008C7D66">
        <w:rPr>
          <w:rFonts w:ascii="Calibri" w:hAnsi="Calibri" w:cs="Calibri"/>
          <w:color w:val="000000"/>
        </w:rPr>
        <w:t>-1</w:t>
      </w:r>
      <w:r w:rsidR="003B65AA">
        <w:rPr>
          <w:rFonts w:ascii="Calibri" w:hAnsi="Calibri" w:cs="Calibri"/>
          <w:color w:val="000000"/>
        </w:rPr>
        <w:t>5</w:t>
      </w:r>
      <w:r w:rsidR="008C7D66">
        <w:rPr>
          <w:rFonts w:ascii="Calibri" w:hAnsi="Calibri" w:cs="Calibri"/>
          <w:color w:val="000000"/>
        </w:rPr>
        <w:t>h</w:t>
      </w:r>
      <w:r w:rsidR="003B65AA">
        <w:rPr>
          <w:rFonts w:ascii="Calibri" w:hAnsi="Calibri" w:cs="Calibri"/>
          <w:color w:val="000000"/>
        </w:rPr>
        <w:t>55</w:t>
      </w:r>
      <w:r w:rsidR="004D775B">
        <w:rPr>
          <w:rFonts w:ascii="Calibri" w:hAnsi="Calibri" w:cs="Calibri"/>
          <w:color w:val="000000"/>
        </w:rPr>
        <w:t xml:space="preserve"> -</w:t>
      </w:r>
      <w:r w:rsidR="008C7D66">
        <w:rPr>
          <w:rFonts w:ascii="Calibri" w:hAnsi="Calibri" w:cs="Calibri"/>
          <w:color w:val="000000"/>
        </w:rPr>
        <w:t xml:space="preserve"> </w:t>
      </w:r>
      <w:r w:rsidR="00AB5D0F">
        <w:rPr>
          <w:rFonts w:ascii="Calibri" w:hAnsi="Calibri" w:cs="Calibri"/>
          <w:b/>
          <w:bCs/>
          <w:color w:val="00B050"/>
        </w:rPr>
        <w:t>p</w:t>
      </w:r>
      <w:r w:rsidR="008C7D66" w:rsidRPr="008C7D66">
        <w:rPr>
          <w:rFonts w:ascii="Calibri" w:hAnsi="Calibri" w:cs="Calibri"/>
          <w:b/>
          <w:bCs/>
          <w:color w:val="00B050"/>
        </w:rPr>
        <w:t>olitique agricole commune</w:t>
      </w:r>
      <w:r w:rsidR="00976592">
        <w:rPr>
          <w:rFonts w:ascii="Calibri" w:hAnsi="Calibri" w:cs="Calibri"/>
          <w:b/>
          <w:bCs/>
          <w:color w:val="00B050"/>
        </w:rPr>
        <w:t> :</w:t>
      </w:r>
      <w:r w:rsidR="00491488">
        <w:rPr>
          <w:rFonts w:ascii="Calibri" w:hAnsi="Calibri" w:cs="Calibri"/>
          <w:b/>
          <w:bCs/>
          <w:color w:val="00B050"/>
        </w:rPr>
        <w:t xml:space="preserve"> </w:t>
      </w:r>
      <w:r w:rsidR="00976592" w:rsidRPr="00491488">
        <w:rPr>
          <w:rFonts w:ascii="Calibri" w:hAnsi="Calibri" w:cs="Calibri"/>
        </w:rPr>
        <w:t>actualités</w:t>
      </w:r>
      <w:r w:rsidR="00BF7369" w:rsidRPr="00491488">
        <w:rPr>
          <w:rFonts w:ascii="Calibri" w:hAnsi="Calibri" w:cs="Calibri"/>
        </w:rPr>
        <w:t>, propositions</w:t>
      </w:r>
      <w:r w:rsidR="00491488" w:rsidRPr="00491488">
        <w:rPr>
          <w:rFonts w:ascii="Calibri" w:hAnsi="Calibri" w:cs="Calibri"/>
        </w:rPr>
        <w:t xml:space="preserve"> des PNR-PN et stratégie retenue</w:t>
      </w:r>
    </w:p>
    <w:p w14:paraId="19F967A7" w14:textId="100A40DF" w:rsidR="003B65AA" w:rsidRDefault="003B65AA" w:rsidP="0059515B">
      <w:pPr>
        <w:ind w:left="360"/>
        <w:rPr>
          <w:rFonts w:ascii="Calibri" w:hAnsi="Calibri" w:cs="Calibri"/>
        </w:rPr>
      </w:pPr>
    </w:p>
    <w:p w14:paraId="74675E43" w14:textId="17C42BA2" w:rsidR="003B65AA" w:rsidRPr="00491488" w:rsidRDefault="003B65AA" w:rsidP="0059515B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15h55-</w:t>
      </w:r>
      <w:r w:rsidR="00B45191">
        <w:rPr>
          <w:rFonts w:ascii="Calibri" w:hAnsi="Calibri" w:cs="Calibri"/>
        </w:rPr>
        <w:t>16h00 </w:t>
      </w:r>
      <w:r w:rsidR="004D775B">
        <w:rPr>
          <w:rFonts w:ascii="Calibri" w:hAnsi="Calibri" w:cs="Calibri"/>
        </w:rPr>
        <w:t>-</w:t>
      </w:r>
      <w:r w:rsidR="00B45191">
        <w:rPr>
          <w:rFonts w:ascii="Calibri" w:hAnsi="Calibri" w:cs="Calibri"/>
        </w:rPr>
        <w:t xml:space="preserve"> </w:t>
      </w:r>
      <w:r w:rsidR="00AB5D0F">
        <w:rPr>
          <w:rFonts w:ascii="Calibri" w:hAnsi="Calibri" w:cs="Calibri"/>
          <w:b/>
          <w:bCs/>
          <w:color w:val="00B050"/>
        </w:rPr>
        <w:t>c</w:t>
      </w:r>
      <w:r w:rsidR="00B45191" w:rsidRPr="00B45191">
        <w:rPr>
          <w:rFonts w:ascii="Calibri" w:hAnsi="Calibri" w:cs="Calibri"/>
          <w:b/>
          <w:bCs/>
          <w:color w:val="00B050"/>
        </w:rPr>
        <w:t>onclusion</w:t>
      </w:r>
      <w:r w:rsidR="00B45191" w:rsidRPr="00167C68">
        <w:rPr>
          <w:rFonts w:ascii="Calibri" w:hAnsi="Calibri" w:cs="Calibri"/>
          <w:b/>
          <w:bCs/>
          <w:color w:val="00B050"/>
        </w:rPr>
        <w:t xml:space="preserve">s </w:t>
      </w:r>
      <w:r w:rsidR="00B45191">
        <w:rPr>
          <w:rFonts w:ascii="Calibri" w:hAnsi="Calibri" w:cs="Calibri"/>
        </w:rPr>
        <w:t>et prochain rendez-vous</w:t>
      </w:r>
    </w:p>
    <w:p w14:paraId="4F4ACB44" w14:textId="77777777" w:rsidR="00223216" w:rsidRPr="00223216" w:rsidRDefault="00223216" w:rsidP="00223216">
      <w:pPr>
        <w:ind w:left="720" w:hanging="360"/>
        <w:rPr>
          <w:rFonts w:ascii="Calibri" w:eastAsia="Times New Roman" w:hAnsi="Calibri" w:cs="Calibri"/>
          <w:color w:val="000000"/>
        </w:rPr>
      </w:pPr>
      <w:r w:rsidRPr="00223216">
        <w:rPr>
          <w:rFonts w:ascii="Calibri" w:eastAsia="Times New Roman" w:hAnsi="Calibri" w:cs="Calibri"/>
          <w:color w:val="000000"/>
        </w:rPr>
        <w:t> </w:t>
      </w:r>
    </w:p>
    <w:p w14:paraId="314C715A" w14:textId="77777777" w:rsidR="00223216" w:rsidRPr="00223216" w:rsidRDefault="00223216" w:rsidP="00223216">
      <w:pPr>
        <w:ind w:firstLine="708"/>
        <w:rPr>
          <w:rFonts w:ascii="Calibri" w:eastAsia="Times New Roman" w:hAnsi="Calibri" w:cs="Calibri"/>
        </w:rPr>
      </w:pPr>
      <w:r w:rsidRPr="00223216">
        <w:rPr>
          <w:rFonts w:ascii="Calibri" w:eastAsia="Times New Roman" w:hAnsi="Calibri" w:cs="Calibri"/>
        </w:rPr>
        <w:t> </w:t>
      </w:r>
    </w:p>
    <w:p w14:paraId="7972B9DB" w14:textId="7B640611" w:rsidR="00CC6FB1" w:rsidRPr="00E51E53" w:rsidRDefault="009F1900" w:rsidP="009F1900">
      <w:pPr>
        <w:rPr>
          <w:rFonts w:ascii="Calibri" w:eastAsia="Times New Roman" w:hAnsi="Calibri" w:cs="Calibri"/>
          <w:color w:val="000000"/>
        </w:rPr>
      </w:pPr>
      <w:r w:rsidRPr="009F190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sectPr w:rsidR="00CC6FB1" w:rsidRPr="00E51E53" w:rsidSect="002C69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1AD"/>
    <w:multiLevelType w:val="multilevel"/>
    <w:tmpl w:val="D70A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A674B"/>
    <w:multiLevelType w:val="hybridMultilevel"/>
    <w:tmpl w:val="78829B52"/>
    <w:lvl w:ilvl="0" w:tplc="DA4C47F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239"/>
    <w:multiLevelType w:val="multilevel"/>
    <w:tmpl w:val="744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844ACF"/>
    <w:multiLevelType w:val="multilevel"/>
    <w:tmpl w:val="374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590B47"/>
    <w:multiLevelType w:val="multilevel"/>
    <w:tmpl w:val="8F5C3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13B53"/>
    <w:multiLevelType w:val="multilevel"/>
    <w:tmpl w:val="57E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C1244"/>
    <w:multiLevelType w:val="multilevel"/>
    <w:tmpl w:val="E1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44666"/>
    <w:multiLevelType w:val="multilevel"/>
    <w:tmpl w:val="081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D107E4"/>
    <w:multiLevelType w:val="multilevel"/>
    <w:tmpl w:val="DEE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3"/>
    <w:rsid w:val="0001236D"/>
    <w:rsid w:val="000C1215"/>
    <w:rsid w:val="000D6840"/>
    <w:rsid w:val="00167C68"/>
    <w:rsid w:val="00171D58"/>
    <w:rsid w:val="001A0B5E"/>
    <w:rsid w:val="001B6A22"/>
    <w:rsid w:val="001C7836"/>
    <w:rsid w:val="00223216"/>
    <w:rsid w:val="00253B45"/>
    <w:rsid w:val="00297D33"/>
    <w:rsid w:val="002A319F"/>
    <w:rsid w:val="002C6957"/>
    <w:rsid w:val="00385042"/>
    <w:rsid w:val="003B65AA"/>
    <w:rsid w:val="003D63FE"/>
    <w:rsid w:val="00491488"/>
    <w:rsid w:val="004B455C"/>
    <w:rsid w:val="004D775B"/>
    <w:rsid w:val="004E4FD3"/>
    <w:rsid w:val="00500439"/>
    <w:rsid w:val="005058A9"/>
    <w:rsid w:val="00531E06"/>
    <w:rsid w:val="00557E80"/>
    <w:rsid w:val="0059515B"/>
    <w:rsid w:val="005E3F55"/>
    <w:rsid w:val="00617CAA"/>
    <w:rsid w:val="006457E9"/>
    <w:rsid w:val="006E0ED4"/>
    <w:rsid w:val="006F07C1"/>
    <w:rsid w:val="0072550B"/>
    <w:rsid w:val="00727CEF"/>
    <w:rsid w:val="00745EDB"/>
    <w:rsid w:val="007A7ED6"/>
    <w:rsid w:val="007D0284"/>
    <w:rsid w:val="007E2B3E"/>
    <w:rsid w:val="008B6298"/>
    <w:rsid w:val="008C7D66"/>
    <w:rsid w:val="00976592"/>
    <w:rsid w:val="00982733"/>
    <w:rsid w:val="009F1900"/>
    <w:rsid w:val="00A6711D"/>
    <w:rsid w:val="00AA0E86"/>
    <w:rsid w:val="00AB5D0F"/>
    <w:rsid w:val="00AF490D"/>
    <w:rsid w:val="00B10575"/>
    <w:rsid w:val="00B45191"/>
    <w:rsid w:val="00B76217"/>
    <w:rsid w:val="00BA4699"/>
    <w:rsid w:val="00BC172E"/>
    <w:rsid w:val="00BF7369"/>
    <w:rsid w:val="00C23481"/>
    <w:rsid w:val="00C26C6A"/>
    <w:rsid w:val="00C312D8"/>
    <w:rsid w:val="00C44F97"/>
    <w:rsid w:val="00CA3B05"/>
    <w:rsid w:val="00CC6FB1"/>
    <w:rsid w:val="00CD6025"/>
    <w:rsid w:val="00D0425A"/>
    <w:rsid w:val="00D16676"/>
    <w:rsid w:val="00D52C37"/>
    <w:rsid w:val="00D61815"/>
    <w:rsid w:val="00DF68A5"/>
    <w:rsid w:val="00E25DE3"/>
    <w:rsid w:val="00E51E53"/>
    <w:rsid w:val="00EC313F"/>
    <w:rsid w:val="00F72104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E885D"/>
  <w14:defaultImageDpi w14:val="300"/>
  <w15:docId w15:val="{B70F5B79-6FD5-CD47-A91E-D301EC4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7C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3F5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23216"/>
  </w:style>
  <w:style w:type="paragraph" w:styleId="Paragraphedeliste">
    <w:name w:val="List Paragraph"/>
    <w:basedOn w:val="Normal"/>
    <w:uiPriority w:val="34"/>
    <w:qFormat/>
    <w:rsid w:val="00223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des PNR de France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Drugmant</dc:creator>
  <cp:keywords/>
  <dc:description/>
  <cp:lastModifiedBy>France Drugmant</cp:lastModifiedBy>
  <cp:revision>5</cp:revision>
  <dcterms:created xsi:type="dcterms:W3CDTF">2021-02-04T14:01:00Z</dcterms:created>
  <dcterms:modified xsi:type="dcterms:W3CDTF">2021-02-04T14:03:00Z</dcterms:modified>
</cp:coreProperties>
</file>